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F0" w:rsidRDefault="00455BF0" w:rsidP="00455BF0">
      <w:pPr>
        <w:pStyle w:val="3"/>
        <w:jc w:val="center"/>
        <w:rPr>
          <w:lang w:val="ru-RU"/>
        </w:rPr>
      </w:pPr>
      <w:r>
        <w:rPr>
          <w:lang w:val="ru-RU"/>
        </w:rPr>
        <w:t xml:space="preserve">Лексика и грамматика </w:t>
      </w:r>
    </w:p>
    <w:p w:rsidR="00455BF0" w:rsidRDefault="00455BF0" w:rsidP="00455BF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455BF0" w:rsidTr="00610F30">
        <w:tblPrEx>
          <w:tblCellMar>
            <w:top w:w="0" w:type="dxa"/>
            <w:bottom w:w="0" w:type="dxa"/>
          </w:tblCellMar>
        </w:tblPrEx>
        <w:tc>
          <w:tcPr>
            <w:tcW w:w="9571" w:type="dxa"/>
          </w:tcPr>
          <w:p w:rsidR="00455BF0" w:rsidRDefault="00455BF0" w:rsidP="00610F30">
            <w:pPr>
              <w:jc w:val="both"/>
              <w:rPr>
                <w:i/>
                <w:sz w:val="28"/>
              </w:rPr>
            </w:pPr>
            <w:r>
              <w:rPr>
                <w:i/>
                <w:sz w:val="28"/>
              </w:rPr>
              <w:t>Прочитайте статью. Преобразуйте, если необходимо, слова,  напечатан</w:t>
            </w:r>
            <w:r>
              <w:rPr>
                <w:i/>
                <w:sz w:val="28"/>
              </w:rPr>
              <w:softHyphen/>
              <w:t xml:space="preserve">ные заглавными буквами после номеров </w:t>
            </w:r>
            <w:r>
              <w:rPr>
                <w:b/>
                <w:i/>
                <w:sz w:val="28"/>
              </w:rPr>
              <w:t>В</w:t>
            </w:r>
            <w:proofErr w:type="gramStart"/>
            <w:r>
              <w:rPr>
                <w:b/>
                <w:i/>
                <w:sz w:val="28"/>
              </w:rPr>
              <w:t>4</w:t>
            </w:r>
            <w:proofErr w:type="gramEnd"/>
            <w:r>
              <w:rPr>
                <w:b/>
                <w:i/>
                <w:sz w:val="28"/>
              </w:rPr>
              <w:t xml:space="preserve"> – В10 </w:t>
            </w:r>
            <w:r>
              <w:rPr>
                <w:bCs/>
                <w:i/>
                <w:sz w:val="28"/>
              </w:rPr>
              <w:t>так,</w:t>
            </w:r>
            <w:r>
              <w:rPr>
                <w:b/>
                <w:i/>
                <w:sz w:val="28"/>
              </w:rPr>
              <w:t xml:space="preserve"> </w:t>
            </w:r>
            <w:r>
              <w:rPr>
                <w:i/>
                <w:sz w:val="28"/>
              </w:rPr>
              <w:t xml:space="preserve">чтобы они грамматически  соответствовали содержанию статьи. Заполните </w:t>
            </w:r>
            <w:proofErr w:type="spellStart"/>
            <w:proofErr w:type="gramStart"/>
            <w:r>
              <w:rPr>
                <w:i/>
                <w:sz w:val="28"/>
              </w:rPr>
              <w:t>про-пуски</w:t>
            </w:r>
            <w:proofErr w:type="spellEnd"/>
            <w:proofErr w:type="gramEnd"/>
            <w:r>
              <w:rPr>
                <w:i/>
                <w:sz w:val="28"/>
              </w:rPr>
              <w:t xml:space="preserve"> полученными словами. Каждый пропуск соответствует отдельному заданию из группы</w:t>
            </w:r>
            <w:r>
              <w:rPr>
                <w:b/>
                <w:i/>
                <w:sz w:val="28"/>
              </w:rPr>
              <w:t xml:space="preserve"> В</w:t>
            </w:r>
            <w:proofErr w:type="gramStart"/>
            <w:r>
              <w:rPr>
                <w:b/>
                <w:i/>
                <w:sz w:val="28"/>
              </w:rPr>
              <w:t>4</w:t>
            </w:r>
            <w:proofErr w:type="gramEnd"/>
            <w:r>
              <w:rPr>
                <w:b/>
                <w:i/>
                <w:sz w:val="28"/>
              </w:rPr>
              <w:t> – В10</w:t>
            </w:r>
            <w:r>
              <w:rPr>
                <w:i/>
                <w:sz w:val="28"/>
              </w:rPr>
              <w:t>.</w:t>
            </w:r>
          </w:p>
        </w:tc>
      </w:tr>
    </w:tbl>
    <w:p w:rsidR="00455BF0" w:rsidRDefault="00455BF0" w:rsidP="00455BF0">
      <w:pPr>
        <w:rPr>
          <w:sz w:val="28"/>
        </w:rPr>
      </w:pPr>
    </w:p>
    <w:p w:rsidR="00455BF0" w:rsidRDefault="00455BF0" w:rsidP="00455BF0">
      <w:pPr>
        <w:jc w:val="center"/>
        <w:rPr>
          <w:sz w:val="28"/>
          <w:lang w:val="fr-FR"/>
        </w:rPr>
      </w:pPr>
      <w:r>
        <w:rPr>
          <w:sz w:val="28"/>
          <w:lang w:val="fr-FR"/>
        </w:rPr>
        <w:t>La publicité, miroir de nos rêves</w:t>
      </w:r>
    </w:p>
    <w:p w:rsidR="00455BF0" w:rsidRDefault="00455BF0" w:rsidP="00455BF0">
      <w:pPr>
        <w:jc w:val="center"/>
        <w:rPr>
          <w:sz w:val="28"/>
          <w:lang w:val="fr-FR"/>
        </w:rPr>
      </w:pPr>
    </w:p>
    <w:p w:rsidR="00455BF0" w:rsidRDefault="00455BF0" w:rsidP="00455BF0">
      <w:pPr>
        <w:keepNext/>
        <w:keepLines/>
        <w:framePr w:w="629" w:hSpace="181" w:vSpace="45" w:wrap="around" w:vAnchor="text" w:hAnchor="page" w:x="915" w:y="696"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w:t>
      </w:r>
      <w:r>
        <w:rPr>
          <w:b/>
          <w:noProof/>
          <w:sz w:val="28"/>
          <w:lang w:val="en-US"/>
        </w:rPr>
        <w:t>4</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Pour faire vendre, la publicité a toujours utilisé trois moyens : informer, séduire et faire rêver. Sur ces trois _______________, elle a changé.</w:t>
            </w:r>
          </w:p>
        </w:tc>
        <w:tc>
          <w:tcPr>
            <w:tcW w:w="2156" w:type="dxa"/>
          </w:tcPr>
          <w:p w:rsidR="00455BF0" w:rsidRDefault="00455BF0" w:rsidP="00610F30">
            <w:pPr>
              <w:ind w:left="-57" w:right="-57"/>
              <w:rPr>
                <w:sz w:val="28"/>
              </w:rPr>
            </w:pPr>
          </w:p>
          <w:p w:rsidR="00455BF0" w:rsidRDefault="00455BF0" w:rsidP="00610F30">
            <w:pPr>
              <w:ind w:left="-57" w:right="-57"/>
              <w:rPr>
                <w:sz w:val="28"/>
              </w:rPr>
            </w:pPr>
          </w:p>
          <w:p w:rsidR="00455BF0" w:rsidRDefault="00455BF0" w:rsidP="00610F30">
            <w:pPr>
              <w:ind w:left="-57" w:right="-57"/>
              <w:rPr>
                <w:sz w:val="28"/>
                <w:lang w:val="en-US"/>
              </w:rPr>
            </w:pPr>
            <w:r>
              <w:rPr>
                <w:sz w:val="28"/>
                <w:lang w:val="fr-FR"/>
              </w:rPr>
              <w:t>POINT</w:t>
            </w:r>
          </w:p>
        </w:tc>
      </w:tr>
    </w:tbl>
    <w:p w:rsidR="00455BF0" w:rsidRDefault="00455BF0" w:rsidP="00455BF0">
      <w:pPr>
        <w:ind w:left="-57" w:right="-57"/>
        <w:rPr>
          <w:sz w:val="2"/>
          <w:lang w:val="en-US"/>
        </w:rPr>
      </w:pPr>
    </w:p>
    <w:p w:rsidR="00455BF0" w:rsidRDefault="00455BF0" w:rsidP="00455BF0">
      <w:pPr>
        <w:pStyle w:val="3"/>
        <w:rPr>
          <w:sz w:val="4"/>
          <w:lang w:val="en-US"/>
        </w:rPr>
      </w:pPr>
    </w:p>
    <w:p w:rsidR="00455BF0" w:rsidRDefault="00455BF0" w:rsidP="00455BF0">
      <w:pPr>
        <w:keepNext/>
        <w:keepLines/>
        <w:framePr w:w="629" w:hSpace="181" w:vSpace="45" w:wrap="around" w:vAnchor="text" w:hAnchor="page" w:x="915" w:y="360"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В5</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Aujourd’hui, elle apporte des informations plus _______________</w:t>
            </w:r>
            <w:r>
              <w:rPr>
                <w:sz w:val="28"/>
                <w:lang w:val="en-US"/>
              </w:rPr>
              <w:t xml:space="preserve"> </w:t>
            </w:r>
            <w:r>
              <w:rPr>
                <w:sz w:val="28"/>
                <w:lang w:val="fr-FR"/>
              </w:rPr>
              <w:t>et plus précises que dans le passé. Elle nous séduit plus par l’humour et la beauté des images que par le sérieux. Et enfin, elle ne nous fait pas rêver de la même manière parce que nos rêves ont changé.</w:t>
            </w:r>
          </w:p>
        </w:tc>
        <w:tc>
          <w:tcPr>
            <w:tcW w:w="2156" w:type="dxa"/>
          </w:tcPr>
          <w:p w:rsidR="00455BF0" w:rsidRPr="00455BF0" w:rsidRDefault="00455BF0" w:rsidP="00610F30">
            <w:pPr>
              <w:ind w:left="-57" w:right="-57"/>
              <w:rPr>
                <w:sz w:val="28"/>
                <w:lang w:val="en-US"/>
              </w:rPr>
            </w:pPr>
          </w:p>
          <w:p w:rsidR="00455BF0" w:rsidRDefault="00455BF0" w:rsidP="00610F30">
            <w:pPr>
              <w:ind w:left="-57" w:right="-57"/>
              <w:rPr>
                <w:sz w:val="28"/>
                <w:lang w:val="en-US"/>
              </w:rPr>
            </w:pPr>
            <w:r>
              <w:rPr>
                <w:sz w:val="28"/>
                <w:lang w:val="fr-FR"/>
              </w:rPr>
              <w:t>OBJECTIF</w:t>
            </w:r>
          </w:p>
        </w:tc>
      </w:tr>
    </w:tbl>
    <w:p w:rsidR="00455BF0" w:rsidRDefault="00455BF0" w:rsidP="00455BF0">
      <w:pPr>
        <w:ind w:left="-57" w:right="-57"/>
        <w:rPr>
          <w:sz w:val="2"/>
          <w:lang w:val="en-US"/>
        </w:rPr>
      </w:pPr>
    </w:p>
    <w:p w:rsidR="00455BF0" w:rsidRDefault="00455BF0" w:rsidP="00455BF0">
      <w:pPr>
        <w:ind w:left="-57" w:right="-57"/>
        <w:rPr>
          <w:sz w:val="4"/>
          <w:lang w:val="en-US"/>
        </w:rPr>
      </w:pPr>
    </w:p>
    <w:p w:rsidR="00455BF0" w:rsidRDefault="00455BF0" w:rsidP="00455BF0">
      <w:pPr>
        <w:keepNext/>
        <w:keepLines/>
        <w:framePr w:w="629" w:hSpace="181" w:vSpace="45" w:wrap="around" w:vAnchor="text" w:hAnchor="page" w:x="930" w:y="69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В6</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 xml:space="preserve">Les publicités d’aujourd’hui ne parlent pas seulement du produit. </w:t>
            </w:r>
          </w:p>
          <w:p w:rsidR="00455BF0" w:rsidRDefault="00455BF0" w:rsidP="00610F30">
            <w:pPr>
              <w:spacing w:line="288" w:lineRule="auto"/>
              <w:ind w:left="-57" w:right="-57"/>
              <w:rPr>
                <w:sz w:val="28"/>
                <w:lang w:val="en-US"/>
              </w:rPr>
            </w:pPr>
            <w:r>
              <w:rPr>
                <w:sz w:val="28"/>
                <w:lang w:val="fr-FR"/>
              </w:rPr>
              <w:t>Elles ne _______________ pas seulement:</w:t>
            </w:r>
          </w:p>
        </w:tc>
        <w:tc>
          <w:tcPr>
            <w:tcW w:w="2156" w:type="dxa"/>
          </w:tcPr>
          <w:p w:rsidR="00455BF0" w:rsidRDefault="00455BF0" w:rsidP="00610F30">
            <w:pPr>
              <w:spacing w:line="288" w:lineRule="auto"/>
              <w:ind w:left="-57" w:right="-57"/>
              <w:rPr>
                <w:sz w:val="28"/>
              </w:rPr>
            </w:pPr>
          </w:p>
          <w:p w:rsidR="00455BF0" w:rsidRDefault="00455BF0" w:rsidP="00610F30">
            <w:pPr>
              <w:spacing w:line="288" w:lineRule="auto"/>
              <w:ind w:left="-57" w:right="-57"/>
              <w:rPr>
                <w:sz w:val="28"/>
              </w:rPr>
            </w:pPr>
          </w:p>
          <w:p w:rsidR="00455BF0" w:rsidRDefault="00455BF0" w:rsidP="00610F30">
            <w:pPr>
              <w:spacing w:line="288" w:lineRule="auto"/>
              <w:ind w:left="-57" w:right="-57"/>
              <w:rPr>
                <w:sz w:val="28"/>
                <w:lang w:val="en-US"/>
              </w:rPr>
            </w:pPr>
            <w:r>
              <w:rPr>
                <w:sz w:val="28"/>
                <w:lang w:val="fr-FR"/>
              </w:rPr>
              <w:t>DIRE</w:t>
            </w:r>
          </w:p>
        </w:tc>
      </w:tr>
    </w:tbl>
    <w:p w:rsidR="00455BF0" w:rsidRDefault="00455BF0" w:rsidP="00455BF0">
      <w:pPr>
        <w:ind w:left="-57" w:right="-57"/>
        <w:rPr>
          <w:sz w:val="2"/>
          <w:lang w:val="en-US"/>
        </w:rPr>
      </w:pPr>
    </w:p>
    <w:p w:rsidR="00455BF0" w:rsidRDefault="00455BF0" w:rsidP="00455BF0">
      <w:pPr>
        <w:ind w:left="-57" w:right="-57"/>
        <w:rPr>
          <w:sz w:val="4"/>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В7</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 xml:space="preserve">« cette voiture est la plus belle, la moins </w:t>
            </w:r>
            <w:r>
              <w:rPr>
                <w:sz w:val="28"/>
                <w:lang w:val="en-US"/>
              </w:rPr>
              <w:t>_______________</w:t>
            </w:r>
            <w:r>
              <w:rPr>
                <w:sz w:val="28"/>
                <w:lang w:val="fr-FR"/>
              </w:rPr>
              <w:t>, la meilleure »,</w:t>
            </w:r>
          </w:p>
        </w:tc>
        <w:tc>
          <w:tcPr>
            <w:tcW w:w="2156" w:type="dxa"/>
          </w:tcPr>
          <w:p w:rsidR="00455BF0" w:rsidRDefault="00455BF0" w:rsidP="00610F30">
            <w:pPr>
              <w:spacing w:line="288" w:lineRule="auto"/>
              <w:ind w:left="-57" w:right="-57"/>
              <w:rPr>
                <w:sz w:val="28"/>
                <w:lang w:val="en-US"/>
              </w:rPr>
            </w:pPr>
            <w:r>
              <w:rPr>
                <w:sz w:val="28"/>
                <w:lang w:val="fr-FR"/>
              </w:rPr>
              <w:t>CHER</w:t>
            </w:r>
          </w:p>
        </w:tc>
      </w:tr>
    </w:tbl>
    <w:p w:rsidR="00455BF0" w:rsidRDefault="00455BF0" w:rsidP="00455BF0">
      <w:pPr>
        <w:ind w:left="-57" w:right="-57"/>
        <w:rPr>
          <w:sz w:val="2"/>
          <w:lang w:val="en-US"/>
        </w:rPr>
      </w:pPr>
    </w:p>
    <w:p w:rsidR="00455BF0" w:rsidRDefault="00455BF0" w:rsidP="00455BF0">
      <w:pPr>
        <w:ind w:left="-57" w:right="-57"/>
        <w:rPr>
          <w:sz w:val="4"/>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В8</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 xml:space="preserve">mais aussi : « avec cette voiture, vous </w:t>
            </w:r>
            <w:r>
              <w:rPr>
                <w:sz w:val="28"/>
                <w:lang w:val="en-US"/>
              </w:rPr>
              <w:t>________________</w:t>
            </w:r>
            <w:r>
              <w:rPr>
                <w:sz w:val="28"/>
                <w:lang w:val="fr-FR"/>
              </w:rPr>
              <w:t xml:space="preserve"> heureux, équilibré, intelligent, etc. ».</w:t>
            </w:r>
          </w:p>
        </w:tc>
        <w:tc>
          <w:tcPr>
            <w:tcW w:w="2156" w:type="dxa"/>
          </w:tcPr>
          <w:p w:rsidR="00455BF0" w:rsidRDefault="00455BF0" w:rsidP="00610F30">
            <w:pPr>
              <w:spacing w:line="288" w:lineRule="auto"/>
              <w:ind w:left="-57" w:right="-57"/>
              <w:rPr>
                <w:sz w:val="28"/>
                <w:lang w:val="en-US"/>
              </w:rPr>
            </w:pPr>
            <w:r>
              <w:rPr>
                <w:sz w:val="28"/>
                <w:lang w:val="fr-FR"/>
              </w:rPr>
              <w:t>ÊTRE</w:t>
            </w:r>
          </w:p>
        </w:tc>
      </w:tr>
    </w:tbl>
    <w:p w:rsidR="00455BF0" w:rsidRDefault="00455BF0" w:rsidP="00455BF0">
      <w:pPr>
        <w:ind w:left="-57" w:right="-57"/>
        <w:rPr>
          <w:sz w:val="2"/>
          <w:lang w:val="en-US"/>
        </w:rPr>
      </w:pPr>
    </w:p>
    <w:p w:rsidR="00455BF0" w:rsidRDefault="00455BF0" w:rsidP="00455BF0">
      <w:pPr>
        <w:ind w:left="-57" w:right="-57"/>
        <w:rPr>
          <w:sz w:val="4"/>
          <w:lang w:val="en-US"/>
        </w:rPr>
      </w:pPr>
    </w:p>
    <w:p w:rsidR="00455BF0" w:rsidRDefault="00455BF0" w:rsidP="00455BF0">
      <w:pPr>
        <w:keepNext/>
        <w:keepLines/>
        <w:framePr w:w="629" w:hSpace="181" w:vSpace="45" w:wrap="around" w:vAnchor="text" w:hAnchor="page" w:x="945" w:y="306"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В9</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 xml:space="preserve">Les hommes et les femmes d’aujourd’hui </w:t>
            </w:r>
          </w:p>
          <w:p w:rsidR="00455BF0" w:rsidRDefault="00455BF0" w:rsidP="00610F30">
            <w:pPr>
              <w:spacing w:line="288" w:lineRule="auto"/>
              <w:ind w:left="-57" w:right="-57"/>
              <w:rPr>
                <w:sz w:val="28"/>
                <w:lang w:val="en-US"/>
              </w:rPr>
            </w:pPr>
            <w:r>
              <w:rPr>
                <w:sz w:val="28"/>
                <w:lang w:val="fr-FR"/>
              </w:rPr>
              <w:t>ne rêvent plus _________________ grands changements. Ils ont envie de supprimer les différences entre l’homme et la femme. Ils ont envie de réussir.</w:t>
            </w:r>
          </w:p>
        </w:tc>
        <w:tc>
          <w:tcPr>
            <w:tcW w:w="2156" w:type="dxa"/>
          </w:tcPr>
          <w:p w:rsidR="00455BF0" w:rsidRDefault="00455BF0" w:rsidP="00610F30">
            <w:pPr>
              <w:spacing w:line="288" w:lineRule="auto"/>
              <w:ind w:left="-57" w:right="-57"/>
              <w:rPr>
                <w:sz w:val="28"/>
              </w:rPr>
            </w:pPr>
          </w:p>
          <w:p w:rsidR="00455BF0" w:rsidRDefault="00455BF0" w:rsidP="00610F30">
            <w:pPr>
              <w:spacing w:line="288" w:lineRule="auto"/>
              <w:ind w:left="-57" w:right="-57"/>
              <w:rPr>
                <w:sz w:val="28"/>
                <w:lang w:val="en-US"/>
              </w:rPr>
            </w:pPr>
            <w:r>
              <w:rPr>
                <w:sz w:val="28"/>
                <w:lang w:val="fr-FR"/>
              </w:rPr>
              <w:t>DE</w:t>
            </w:r>
          </w:p>
        </w:tc>
      </w:tr>
    </w:tbl>
    <w:p w:rsidR="00455BF0" w:rsidRDefault="00455BF0" w:rsidP="00455BF0">
      <w:pPr>
        <w:ind w:left="-57" w:right="-57"/>
        <w:rPr>
          <w:sz w:val="2"/>
          <w:lang w:val="en-US"/>
        </w:rPr>
      </w:pPr>
    </w:p>
    <w:p w:rsidR="00455BF0" w:rsidRDefault="00455BF0" w:rsidP="00455BF0">
      <w:pPr>
        <w:ind w:left="-57" w:right="-57"/>
        <w:rPr>
          <w:sz w:val="4"/>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В10</w:t>
      </w:r>
      <w:r>
        <w:rPr>
          <w:b/>
          <w:sz w:val="28"/>
          <w:lang w:val="en-US"/>
        </w:rPr>
        <w:br/>
      </w:r>
    </w:p>
    <w:p w:rsidR="00455BF0" w:rsidRDefault="00455BF0" w:rsidP="00455BF0">
      <w:pPr>
        <w:ind w:left="-57" w:right="-57"/>
        <w:rPr>
          <w:sz w:val="2"/>
          <w:lang w:val="en-US"/>
        </w:rPr>
      </w:pPr>
    </w:p>
    <w:tbl>
      <w:tblPr>
        <w:tblW w:w="9068" w:type="dxa"/>
        <w:tblLook w:val="0000"/>
      </w:tblPr>
      <w:tblGrid>
        <w:gridCol w:w="6912"/>
        <w:gridCol w:w="2156"/>
      </w:tblGrid>
      <w:tr w:rsidR="00455BF0" w:rsidTr="00610F30">
        <w:tblPrEx>
          <w:tblCellMar>
            <w:top w:w="0" w:type="dxa"/>
            <w:bottom w:w="0" w:type="dxa"/>
          </w:tblCellMar>
        </w:tblPrEx>
        <w:trPr>
          <w:cantSplit/>
        </w:trPr>
        <w:tc>
          <w:tcPr>
            <w:tcW w:w="6912" w:type="dxa"/>
          </w:tcPr>
          <w:p w:rsidR="00455BF0" w:rsidRDefault="00455BF0" w:rsidP="00610F30">
            <w:pPr>
              <w:spacing w:line="288" w:lineRule="auto"/>
              <w:ind w:left="-57" w:right="-57"/>
              <w:rPr>
                <w:sz w:val="28"/>
                <w:lang w:val="en-US"/>
              </w:rPr>
            </w:pPr>
            <w:r>
              <w:rPr>
                <w:sz w:val="28"/>
                <w:lang w:val="fr-FR"/>
              </w:rPr>
              <w:t xml:space="preserve">C’est </w:t>
            </w:r>
            <w:r>
              <w:rPr>
                <w:sz w:val="28"/>
                <w:lang w:val="en-US"/>
              </w:rPr>
              <w:t xml:space="preserve">________________ </w:t>
            </w:r>
            <w:r>
              <w:rPr>
                <w:sz w:val="28"/>
                <w:lang w:val="fr-FR"/>
              </w:rPr>
              <w:t>image de nos rêves que la publicité nous renvoie.</w:t>
            </w:r>
          </w:p>
        </w:tc>
        <w:tc>
          <w:tcPr>
            <w:tcW w:w="2156" w:type="dxa"/>
          </w:tcPr>
          <w:p w:rsidR="00455BF0" w:rsidRDefault="00455BF0" w:rsidP="00610F30">
            <w:pPr>
              <w:spacing w:line="288" w:lineRule="auto"/>
              <w:ind w:left="-57" w:right="-57"/>
              <w:rPr>
                <w:sz w:val="28"/>
                <w:lang w:val="en-US"/>
              </w:rPr>
            </w:pPr>
            <w:r>
              <w:rPr>
                <w:sz w:val="28"/>
                <w:lang w:val="fr-FR"/>
              </w:rPr>
              <w:t>CE</w:t>
            </w:r>
          </w:p>
        </w:tc>
      </w:tr>
    </w:tbl>
    <w:p w:rsidR="00455BF0" w:rsidRDefault="00455BF0" w:rsidP="00455BF0">
      <w:pPr>
        <w:rPr>
          <w:sz w:val="8"/>
          <w:lang w:val="en-US"/>
        </w:rPr>
      </w:pPr>
    </w:p>
    <w:p w:rsidR="00455BF0" w:rsidRDefault="00455BF0" w:rsidP="00455BF0">
      <w:pPr>
        <w:rPr>
          <w:sz w:val="28"/>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455BF0" w:rsidTr="00610F30">
        <w:tblPrEx>
          <w:tblCellMar>
            <w:top w:w="0" w:type="dxa"/>
            <w:bottom w:w="0" w:type="dxa"/>
          </w:tblCellMar>
        </w:tblPrEx>
        <w:tc>
          <w:tcPr>
            <w:tcW w:w="9571" w:type="dxa"/>
          </w:tcPr>
          <w:p w:rsidR="00455BF0" w:rsidRDefault="00455BF0" w:rsidP="00610F30">
            <w:pPr>
              <w:jc w:val="both"/>
              <w:rPr>
                <w:i/>
                <w:sz w:val="28"/>
              </w:rPr>
            </w:pPr>
            <w:r>
              <w:rPr>
                <w:i/>
                <w:sz w:val="28"/>
              </w:rPr>
              <w:lastRenderedPageBreak/>
              <w:t xml:space="preserve">Прочтите текст и заполните пропуски, обозначенные номерами </w:t>
            </w:r>
            <w:r>
              <w:rPr>
                <w:b/>
                <w:bCs/>
                <w:i/>
                <w:sz w:val="28"/>
                <w:lang w:val="fr-FR"/>
              </w:rPr>
              <w:t>A</w:t>
            </w:r>
            <w:r>
              <w:rPr>
                <w:b/>
                <w:i/>
                <w:sz w:val="28"/>
              </w:rPr>
              <w:t xml:space="preserve">21 – </w:t>
            </w:r>
            <w:r>
              <w:rPr>
                <w:b/>
                <w:i/>
                <w:sz w:val="28"/>
                <w:lang w:val="fr-FR"/>
              </w:rPr>
              <w:t>A</w:t>
            </w:r>
            <w:r>
              <w:rPr>
                <w:b/>
                <w:i/>
                <w:sz w:val="28"/>
              </w:rPr>
              <w:t>28</w:t>
            </w:r>
            <w:r>
              <w:rPr>
                <w:sz w:val="28"/>
              </w:rPr>
              <w:t xml:space="preserve">. </w:t>
            </w:r>
            <w:r>
              <w:rPr>
                <w:i/>
                <w:sz w:val="28"/>
              </w:rPr>
              <w:t xml:space="preserve">Эти номера соответствуют заданиям </w:t>
            </w:r>
            <w:r>
              <w:rPr>
                <w:b/>
                <w:i/>
                <w:sz w:val="28"/>
              </w:rPr>
              <w:t>А2</w:t>
            </w:r>
            <w:r>
              <w:rPr>
                <w:b/>
                <w:i/>
                <w:sz w:val="28"/>
                <w:lang w:val="fr-FR"/>
              </w:rPr>
              <w:t>1</w:t>
            </w:r>
            <w:r>
              <w:rPr>
                <w:b/>
                <w:i/>
                <w:sz w:val="28"/>
              </w:rPr>
              <w:t xml:space="preserve"> – А</w:t>
            </w:r>
            <w:r>
              <w:rPr>
                <w:b/>
                <w:i/>
                <w:sz w:val="28"/>
                <w:lang w:val="fr-FR"/>
              </w:rPr>
              <w:t>28</w:t>
            </w:r>
            <w:r>
              <w:rPr>
                <w:i/>
                <w:sz w:val="28"/>
              </w:rPr>
              <w:t>, в которых представлены варианты ответов. Обведите номер выбранного вами варианта ответа.</w:t>
            </w:r>
          </w:p>
        </w:tc>
      </w:tr>
    </w:tbl>
    <w:p w:rsidR="00455BF0" w:rsidRDefault="00455BF0" w:rsidP="00455BF0">
      <w:pPr>
        <w:rPr>
          <w:i/>
          <w:sz w:val="28"/>
        </w:rPr>
      </w:pPr>
    </w:p>
    <w:p w:rsidR="00455BF0" w:rsidRDefault="00455BF0" w:rsidP="00455BF0">
      <w:pPr>
        <w:jc w:val="center"/>
        <w:rPr>
          <w:sz w:val="28"/>
          <w:lang w:val="en-US"/>
        </w:rPr>
      </w:pPr>
      <w:r>
        <w:rPr>
          <w:sz w:val="28"/>
          <w:lang w:val="fr-FR"/>
        </w:rPr>
        <w:t>Un tour de France fantastique</w:t>
      </w:r>
    </w:p>
    <w:p w:rsidR="00455BF0" w:rsidRDefault="00455BF0" w:rsidP="00455BF0">
      <w:pPr>
        <w:jc w:val="center"/>
        <w:rPr>
          <w:sz w:val="28"/>
          <w:lang w:val="en-US"/>
        </w:rPr>
      </w:pPr>
    </w:p>
    <w:p w:rsidR="00455BF0" w:rsidRDefault="00455BF0" w:rsidP="00455BF0">
      <w:pPr>
        <w:spacing w:line="295" w:lineRule="auto"/>
        <w:jc w:val="both"/>
        <w:rPr>
          <w:sz w:val="28"/>
          <w:lang w:val="fr-FR"/>
        </w:rPr>
      </w:pPr>
      <w:r>
        <w:rPr>
          <w:sz w:val="28"/>
          <w:lang w:val="fr-FR"/>
        </w:rPr>
        <w:t>- Ce matin nous allons rapidement passer en revue les principales régions françaises, a dit le</w:t>
      </w:r>
      <w:r>
        <w:rPr>
          <w:lang w:val="fr-FR"/>
        </w:rPr>
        <w:t xml:space="preserve"> </w:t>
      </w:r>
      <w:r>
        <w:rPr>
          <w:sz w:val="28"/>
          <w:lang w:val="fr-FR"/>
        </w:rPr>
        <w:t>professeur. Ensuite nous reviendrons sur chaque</w:t>
      </w:r>
      <w:r>
        <w:rPr>
          <w:b/>
          <w:sz w:val="28"/>
          <w:lang w:val="fr-FR"/>
        </w:rPr>
        <w:t xml:space="preserve"> </w:t>
      </w:r>
      <w:r>
        <w:rPr>
          <w:sz w:val="28"/>
          <w:lang w:val="fr-FR"/>
        </w:rPr>
        <w:t xml:space="preserve">région et puis nous tâcherons de </w:t>
      </w:r>
      <w:r>
        <w:rPr>
          <w:b/>
          <w:sz w:val="28"/>
          <w:bdr w:val="single" w:sz="4" w:space="0" w:color="auto"/>
          <w:lang w:val="fr-FR"/>
        </w:rPr>
        <w:t>А2</w:t>
      </w:r>
      <w:r>
        <w:rPr>
          <w:b/>
          <w:sz w:val="28"/>
          <w:bdr w:val="single" w:sz="4" w:space="0" w:color="auto"/>
          <w:lang w:val="en-US"/>
        </w:rPr>
        <w:t>1</w:t>
      </w:r>
      <w:r>
        <w:rPr>
          <w:b/>
          <w:sz w:val="28"/>
          <w:lang w:val="en-US"/>
        </w:rPr>
        <w:t xml:space="preserve"> </w:t>
      </w:r>
      <w:r>
        <w:rPr>
          <w:sz w:val="28"/>
          <w:lang w:val="fr-FR"/>
        </w:rPr>
        <w:t>______ des cartes de mémoire. Voyez...</w:t>
      </w:r>
    </w:p>
    <w:p w:rsidR="00455BF0" w:rsidRDefault="00455BF0" w:rsidP="00455BF0">
      <w:pPr>
        <w:spacing w:line="295" w:lineRule="auto"/>
        <w:jc w:val="both"/>
        <w:rPr>
          <w:sz w:val="28"/>
          <w:lang w:val="fr-FR"/>
        </w:rPr>
      </w:pPr>
      <w:r>
        <w:rPr>
          <w:sz w:val="28"/>
          <w:lang w:val="fr-FR"/>
        </w:rPr>
        <w:t xml:space="preserve">Il s’est tourné </w:t>
      </w:r>
      <w:r>
        <w:rPr>
          <w:b/>
          <w:sz w:val="28"/>
          <w:bdr w:val="single" w:sz="4" w:space="0" w:color="auto"/>
          <w:lang w:val="fr-FR"/>
        </w:rPr>
        <w:t>А2</w:t>
      </w:r>
      <w:r>
        <w:rPr>
          <w:b/>
          <w:sz w:val="28"/>
          <w:bdr w:val="single" w:sz="4" w:space="0" w:color="auto"/>
          <w:lang w:val="en-US"/>
        </w:rPr>
        <w:t>2</w:t>
      </w:r>
      <w:r>
        <w:rPr>
          <w:b/>
          <w:sz w:val="28"/>
          <w:lang w:val="en-US"/>
        </w:rPr>
        <w:t xml:space="preserve"> </w:t>
      </w:r>
      <w:r>
        <w:rPr>
          <w:sz w:val="28"/>
          <w:lang w:val="fr-FR"/>
        </w:rPr>
        <w:t xml:space="preserve">______ le tableau noir placé au mur et sur lequel se trouvait une magnifique </w:t>
      </w:r>
      <w:r>
        <w:rPr>
          <w:b/>
          <w:sz w:val="28"/>
          <w:bdr w:val="single" w:sz="4" w:space="0" w:color="auto"/>
          <w:lang w:val="fr-FR"/>
        </w:rPr>
        <w:t>А2</w:t>
      </w:r>
      <w:r>
        <w:rPr>
          <w:b/>
          <w:sz w:val="28"/>
          <w:bdr w:val="single" w:sz="4" w:space="0" w:color="auto"/>
          <w:lang w:val="en-US"/>
        </w:rPr>
        <w:t>3</w:t>
      </w:r>
      <w:r>
        <w:rPr>
          <w:b/>
          <w:sz w:val="28"/>
          <w:lang w:val="en-US"/>
        </w:rPr>
        <w:t xml:space="preserve"> </w:t>
      </w:r>
      <w:r>
        <w:rPr>
          <w:sz w:val="28"/>
          <w:lang w:val="fr-FR"/>
        </w:rPr>
        <w:t xml:space="preserve">______ de la France en couleurs. Le professeur imaginait un cycliste qui </w:t>
      </w:r>
      <w:r>
        <w:rPr>
          <w:b/>
          <w:sz w:val="28"/>
          <w:bdr w:val="single" w:sz="4" w:space="0" w:color="auto"/>
          <w:lang w:val="fr-FR"/>
        </w:rPr>
        <w:t>А2</w:t>
      </w:r>
      <w:r>
        <w:rPr>
          <w:b/>
          <w:sz w:val="28"/>
          <w:bdr w:val="single" w:sz="4" w:space="0" w:color="auto"/>
          <w:lang w:val="en-US"/>
        </w:rPr>
        <w:t>4</w:t>
      </w:r>
      <w:r>
        <w:rPr>
          <w:sz w:val="28"/>
          <w:lang w:val="fr-FR"/>
        </w:rPr>
        <w:t xml:space="preserve">______ du Nord et se promenait dans tout le pays. Il allait d’abord dans un paysage de grandes plaines à betteraves et à blé. </w:t>
      </w:r>
      <w:r>
        <w:rPr>
          <w:b/>
          <w:sz w:val="28"/>
          <w:bdr w:val="single" w:sz="4" w:space="0" w:color="auto"/>
          <w:lang w:val="fr-FR"/>
        </w:rPr>
        <w:t>А2</w:t>
      </w:r>
      <w:r>
        <w:rPr>
          <w:b/>
          <w:sz w:val="28"/>
          <w:bdr w:val="single" w:sz="4" w:space="0" w:color="auto"/>
          <w:lang w:val="en-US"/>
        </w:rPr>
        <w:t>5</w:t>
      </w:r>
      <w:r>
        <w:rPr>
          <w:b/>
          <w:sz w:val="28"/>
          <w:lang w:val="en-US"/>
        </w:rPr>
        <w:t xml:space="preserve"> </w:t>
      </w:r>
      <w:r>
        <w:rPr>
          <w:sz w:val="28"/>
          <w:lang w:val="fr-FR"/>
        </w:rPr>
        <w:t xml:space="preserve">______ c’était la grasse Normandie, où le cycliste pédalait dans les immenses champs de blé. Il se reposait un peu sur les </w:t>
      </w:r>
      <w:r>
        <w:rPr>
          <w:b/>
          <w:sz w:val="28"/>
          <w:bdr w:val="single" w:sz="4" w:space="0" w:color="auto"/>
          <w:lang w:val="fr-FR"/>
        </w:rPr>
        <w:t>А2</w:t>
      </w:r>
      <w:r>
        <w:rPr>
          <w:b/>
          <w:sz w:val="28"/>
          <w:bdr w:val="single" w:sz="4" w:space="0" w:color="auto"/>
          <w:lang w:val="en-US"/>
        </w:rPr>
        <w:t>6</w:t>
      </w:r>
      <w:r>
        <w:rPr>
          <w:b/>
          <w:sz w:val="28"/>
          <w:lang w:val="en-US"/>
        </w:rPr>
        <w:t xml:space="preserve"> </w:t>
      </w:r>
      <w:r>
        <w:rPr>
          <w:sz w:val="28"/>
          <w:lang w:val="fr-FR"/>
        </w:rPr>
        <w:t xml:space="preserve">______ de la Loire, dans les jardins de la Tourraine et de nouveau, sur Bordeaux et la côte de l’Océan Atlantique. Ce tour de France lui </w:t>
      </w:r>
      <w:r>
        <w:rPr>
          <w:b/>
          <w:sz w:val="28"/>
          <w:bdr w:val="single" w:sz="4" w:space="0" w:color="auto"/>
          <w:lang w:val="fr-FR"/>
        </w:rPr>
        <w:t>А</w:t>
      </w:r>
      <w:r>
        <w:rPr>
          <w:b/>
          <w:sz w:val="28"/>
          <w:bdr w:val="single" w:sz="4" w:space="0" w:color="auto"/>
          <w:lang w:val="en-US"/>
        </w:rPr>
        <w:t>27</w:t>
      </w:r>
      <w:r>
        <w:rPr>
          <w:b/>
          <w:sz w:val="28"/>
          <w:lang w:val="en-US"/>
        </w:rPr>
        <w:t xml:space="preserve"> </w:t>
      </w:r>
      <w:r>
        <w:rPr>
          <w:sz w:val="28"/>
          <w:lang w:val="fr-FR"/>
        </w:rPr>
        <w:t>______</w:t>
      </w:r>
      <w:r>
        <w:rPr>
          <w:b/>
          <w:sz w:val="28"/>
          <w:lang w:val="fr-FR"/>
        </w:rPr>
        <w:t xml:space="preserve"> </w:t>
      </w:r>
      <w:r>
        <w:rPr>
          <w:sz w:val="28"/>
          <w:lang w:val="fr-FR"/>
        </w:rPr>
        <w:t>de traverser le Grand Lanquedoc, la Côte d’Azur... La baguette du professeur passait d’une région à l’autre. Les enfants, les yeux</w:t>
      </w:r>
      <w:r>
        <w:rPr>
          <w:b/>
          <w:sz w:val="28"/>
          <w:lang w:val="fr-FR"/>
        </w:rPr>
        <w:t xml:space="preserve"> </w:t>
      </w:r>
      <w:r>
        <w:rPr>
          <w:b/>
          <w:sz w:val="28"/>
          <w:bdr w:val="single" w:sz="4" w:space="0" w:color="auto"/>
          <w:lang w:val="fr-FR"/>
        </w:rPr>
        <w:t>А28</w:t>
      </w:r>
      <w:r>
        <w:rPr>
          <w:b/>
          <w:sz w:val="28"/>
          <w:lang w:val="fr-FR"/>
        </w:rPr>
        <w:t xml:space="preserve"> </w:t>
      </w:r>
      <w:r>
        <w:rPr>
          <w:sz w:val="28"/>
          <w:lang w:val="fr-FR"/>
        </w:rPr>
        <w:t>______, imaginaient sans peine au bout de cette baguette les trésors du pays.</w:t>
      </w:r>
    </w:p>
    <w:p w:rsidR="00455BF0" w:rsidRDefault="00455BF0" w:rsidP="00455BF0">
      <w:pPr>
        <w:rPr>
          <w:sz w:val="28"/>
          <w:lang w:val="en-US"/>
        </w:rPr>
      </w:pPr>
    </w:p>
    <w:p w:rsidR="00455BF0" w:rsidRPr="00455BF0" w:rsidRDefault="00455BF0" w:rsidP="00455BF0">
      <w:pPr>
        <w:rPr>
          <w:sz w:val="8"/>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А21</w:t>
      </w:r>
      <w:r>
        <w:rPr>
          <w:b/>
          <w:sz w:val="28"/>
          <w:lang w:val="en-US"/>
        </w:rPr>
        <w:br/>
      </w:r>
    </w:p>
    <w:p w:rsidR="00455BF0" w:rsidRDefault="00455BF0" w:rsidP="00455BF0">
      <w:pPr>
        <w:ind w:left="-57" w:right="-57"/>
        <w:rPr>
          <w:sz w:val="8"/>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dessiner</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rPr>
            </w:pPr>
            <w:r>
              <w:rPr>
                <w:sz w:val="28"/>
                <w:lang w:val="fr-FR"/>
              </w:rPr>
              <w:t>peindre</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deviner</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croquer</w:t>
            </w:r>
          </w:p>
        </w:tc>
      </w:tr>
    </w:tbl>
    <w:p w:rsidR="00455BF0" w:rsidRDefault="00455BF0" w:rsidP="00455BF0">
      <w:pPr>
        <w:ind w:left="-57" w:right="-57"/>
        <w:rPr>
          <w:sz w:val="8"/>
        </w:rPr>
      </w:pPr>
    </w:p>
    <w:p w:rsidR="00455BF0" w:rsidRDefault="00455BF0" w:rsidP="00455BF0">
      <w:pPr>
        <w:ind w:left="-57" w:right="-57"/>
        <w:rPr>
          <w:sz w:val="8"/>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А22</w:t>
      </w:r>
      <w:r>
        <w:rPr>
          <w:b/>
          <w:sz w:val="28"/>
          <w:lang w:val="en-US"/>
        </w:rPr>
        <w:br/>
      </w:r>
    </w:p>
    <w:p w:rsidR="00455BF0" w:rsidRDefault="00455BF0" w:rsidP="00455BF0">
      <w:pPr>
        <w:ind w:left="-57" w:right="-57"/>
        <w:rPr>
          <w:sz w:val="8"/>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vers</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sur</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à travers</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chez</w:t>
            </w:r>
          </w:p>
        </w:tc>
      </w:tr>
    </w:tbl>
    <w:p w:rsidR="00455BF0" w:rsidRDefault="00455BF0" w:rsidP="00455BF0">
      <w:pPr>
        <w:ind w:left="-57" w:right="-57"/>
        <w:rPr>
          <w:sz w:val="8"/>
        </w:rPr>
      </w:pPr>
    </w:p>
    <w:p w:rsidR="00455BF0" w:rsidRDefault="00455BF0" w:rsidP="00455BF0">
      <w:pPr>
        <w:ind w:left="-57" w:right="-57"/>
        <w:rPr>
          <w:sz w:val="8"/>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А23</w:t>
      </w:r>
      <w:r>
        <w:rPr>
          <w:b/>
          <w:sz w:val="28"/>
          <w:lang w:val="en-US"/>
        </w:rPr>
        <w:br/>
      </w:r>
    </w:p>
    <w:p w:rsidR="00455BF0" w:rsidRDefault="00455BF0" w:rsidP="00455BF0">
      <w:pPr>
        <w:ind w:left="-57" w:right="-57"/>
        <w:rPr>
          <w:sz w:val="8"/>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 xml:space="preserve">image   </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illustration</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reproduction</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carte</w:t>
            </w:r>
          </w:p>
        </w:tc>
      </w:tr>
    </w:tbl>
    <w:p w:rsidR="00455BF0" w:rsidRDefault="00455BF0" w:rsidP="00455BF0">
      <w:pPr>
        <w:ind w:left="-57" w:right="-57"/>
        <w:rPr>
          <w:sz w:val="8"/>
          <w:lang w:val="en-US"/>
        </w:rPr>
      </w:pPr>
    </w:p>
    <w:p w:rsidR="00455BF0" w:rsidRDefault="00455BF0" w:rsidP="00455BF0">
      <w:pPr>
        <w:ind w:left="-57" w:right="-57"/>
        <w:rPr>
          <w:sz w:val="8"/>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А24</w:t>
      </w:r>
      <w:r>
        <w:rPr>
          <w:b/>
          <w:sz w:val="28"/>
          <w:lang w:val="en-US"/>
        </w:rPr>
        <w:br/>
      </w:r>
    </w:p>
    <w:p w:rsidR="00455BF0" w:rsidRDefault="00455BF0" w:rsidP="00455BF0">
      <w:pPr>
        <w:ind w:left="-57" w:right="-57"/>
        <w:rPr>
          <w:sz w:val="8"/>
          <w:lang w:val="en-US"/>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démarrait</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partait</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sortait</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commençait</w:t>
            </w:r>
          </w:p>
        </w:tc>
      </w:tr>
    </w:tbl>
    <w:p w:rsidR="00455BF0" w:rsidRDefault="00455BF0" w:rsidP="00455BF0">
      <w:pPr>
        <w:ind w:left="-57" w:right="-57"/>
        <w:rPr>
          <w:sz w:val="8"/>
          <w:lang w:val="en-US"/>
        </w:rPr>
      </w:pPr>
    </w:p>
    <w:p w:rsidR="00455BF0" w:rsidRDefault="00455BF0" w:rsidP="00455BF0">
      <w:pPr>
        <w:ind w:left="-57" w:right="-57"/>
        <w:rPr>
          <w:sz w:val="8"/>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А25</w:t>
      </w:r>
      <w:r>
        <w:rPr>
          <w:b/>
          <w:sz w:val="28"/>
          <w:lang w:val="en-US"/>
        </w:rPr>
        <w:br/>
      </w:r>
    </w:p>
    <w:p w:rsidR="00455BF0" w:rsidRDefault="00455BF0" w:rsidP="00455BF0">
      <w:pPr>
        <w:ind w:left="-57" w:right="-57"/>
        <w:rPr>
          <w:sz w:val="8"/>
          <w:lang w:val="en-US"/>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puis</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alors</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pourtant</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donc</w:t>
            </w:r>
          </w:p>
        </w:tc>
      </w:tr>
    </w:tbl>
    <w:p w:rsidR="00455BF0" w:rsidRDefault="00455BF0" w:rsidP="00455BF0">
      <w:pPr>
        <w:ind w:left="-57" w:right="-57"/>
        <w:rPr>
          <w:sz w:val="8"/>
          <w:lang w:val="en-US"/>
        </w:rPr>
      </w:pPr>
    </w:p>
    <w:p w:rsidR="00455BF0" w:rsidRDefault="00455BF0" w:rsidP="00455BF0">
      <w:pPr>
        <w:ind w:left="-57" w:right="-57"/>
        <w:rPr>
          <w:sz w:val="8"/>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А26</w:t>
      </w:r>
      <w:r>
        <w:rPr>
          <w:b/>
          <w:sz w:val="28"/>
          <w:lang w:val="en-US"/>
        </w:rPr>
        <w:br/>
      </w:r>
    </w:p>
    <w:p w:rsidR="00455BF0" w:rsidRDefault="00455BF0" w:rsidP="00455BF0">
      <w:pPr>
        <w:ind w:left="-57" w:right="-57"/>
        <w:rPr>
          <w:sz w:val="8"/>
          <w:lang w:val="en-US"/>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côtés</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abords</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bords</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rebords</w:t>
            </w:r>
          </w:p>
        </w:tc>
      </w:tr>
    </w:tbl>
    <w:p w:rsidR="00455BF0" w:rsidRDefault="00455BF0" w:rsidP="00455BF0">
      <w:pPr>
        <w:ind w:left="-57" w:right="-57"/>
        <w:rPr>
          <w:sz w:val="8"/>
          <w:lang w:val="en-US"/>
        </w:rPr>
      </w:pPr>
    </w:p>
    <w:p w:rsidR="00455BF0" w:rsidRDefault="00455BF0" w:rsidP="00455BF0">
      <w:pPr>
        <w:ind w:left="-57" w:right="-57"/>
        <w:rPr>
          <w:sz w:val="8"/>
          <w:lang w:val="en-US"/>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А27</w:t>
      </w:r>
      <w:r>
        <w:rPr>
          <w:b/>
          <w:sz w:val="28"/>
          <w:lang w:val="en-US"/>
        </w:rPr>
        <w:br/>
      </w:r>
    </w:p>
    <w:p w:rsidR="00455BF0" w:rsidRDefault="00455BF0" w:rsidP="00455BF0">
      <w:pPr>
        <w:ind w:left="-57" w:right="-57"/>
        <w:rPr>
          <w:sz w:val="8"/>
          <w:lang w:val="en-US"/>
        </w:rPr>
      </w:pP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proposait</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permettait</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ordonnait</w:t>
            </w:r>
          </w:p>
        </w:tc>
        <w:tc>
          <w:tcPr>
            <w:tcW w:w="397" w:type="dxa"/>
          </w:tcPr>
          <w:p w:rsidR="00455BF0" w:rsidRDefault="00455BF0" w:rsidP="00610F30">
            <w:pPr>
              <w:keepNext/>
              <w:keepLines/>
              <w:ind w:left="-57" w:right="-57"/>
              <w:rPr>
                <w:sz w:val="28"/>
                <w:lang w:val="en-US"/>
              </w:rPr>
            </w:pPr>
            <w:r>
              <w:rPr>
                <w:sz w:val="28"/>
                <w:lang w:val="en-US"/>
              </w:rPr>
              <w:t>4)</w:t>
            </w:r>
          </w:p>
        </w:tc>
        <w:tc>
          <w:tcPr>
            <w:tcW w:w="1984" w:type="dxa"/>
          </w:tcPr>
          <w:p w:rsidR="00455BF0" w:rsidRDefault="00455BF0" w:rsidP="00610F30">
            <w:pPr>
              <w:keepNext/>
              <w:keepLines/>
              <w:ind w:left="-57" w:right="-57"/>
              <w:rPr>
                <w:sz w:val="28"/>
                <w:lang w:val="en-US"/>
              </w:rPr>
            </w:pPr>
            <w:r>
              <w:rPr>
                <w:sz w:val="28"/>
                <w:lang w:val="fr-FR"/>
              </w:rPr>
              <w:t>conseillait</w:t>
            </w:r>
          </w:p>
        </w:tc>
      </w:tr>
    </w:tbl>
    <w:p w:rsidR="00455BF0" w:rsidRDefault="00455BF0" w:rsidP="00455BF0">
      <w:pPr>
        <w:ind w:left="-57" w:right="-57"/>
        <w:rPr>
          <w:sz w:val="8"/>
          <w:lang w:val="en-US"/>
        </w:rPr>
      </w:pPr>
    </w:p>
    <w:p w:rsidR="00455BF0" w:rsidRDefault="00455BF0" w:rsidP="00455BF0">
      <w:pPr>
        <w:ind w:left="-57" w:right="-57"/>
        <w:rPr>
          <w:sz w:val="8"/>
        </w:rPr>
      </w:pPr>
    </w:p>
    <w:p w:rsidR="00455BF0" w:rsidRDefault="00455BF0" w:rsidP="00455BF0">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lang w:val="en-US"/>
        </w:rPr>
      </w:pPr>
      <w:r>
        <w:rPr>
          <w:b/>
          <w:noProof/>
          <w:sz w:val="28"/>
        </w:rPr>
        <w:t>А28</w:t>
      </w:r>
      <w:r>
        <w:rPr>
          <w:b/>
          <w:sz w:val="28"/>
          <w:lang w:val="en-US"/>
        </w:rPr>
        <w:br/>
      </w:r>
    </w:p>
    <w:p w:rsidR="00455BF0" w:rsidRDefault="00455BF0" w:rsidP="00455BF0">
      <w:pPr>
        <w:ind w:left="-57" w:right="-57"/>
        <w:rPr>
          <w:sz w:val="8"/>
        </w:rPr>
      </w:pPr>
    </w:p>
    <w:tbl>
      <w:tblPr>
        <w:tblW w:w="9525" w:type="dxa"/>
        <w:tblInd w:w="-1" w:type="dxa"/>
        <w:tblLayout w:type="fixed"/>
        <w:tblCellMar>
          <w:left w:w="107" w:type="dxa"/>
          <w:right w:w="107" w:type="dxa"/>
        </w:tblCellMar>
        <w:tblLook w:val="0000"/>
      </w:tblPr>
      <w:tblGrid>
        <w:gridCol w:w="397"/>
        <w:gridCol w:w="1984"/>
        <w:gridCol w:w="397"/>
        <w:gridCol w:w="1984"/>
        <w:gridCol w:w="397"/>
        <w:gridCol w:w="1984"/>
        <w:gridCol w:w="397"/>
        <w:gridCol w:w="1985"/>
      </w:tblGrid>
      <w:tr w:rsidR="00455BF0" w:rsidTr="00610F30">
        <w:tblPrEx>
          <w:tblCellMar>
            <w:top w:w="0" w:type="dxa"/>
            <w:bottom w:w="0" w:type="dxa"/>
          </w:tblCellMar>
        </w:tblPrEx>
        <w:tc>
          <w:tcPr>
            <w:tcW w:w="397" w:type="dxa"/>
          </w:tcPr>
          <w:p w:rsidR="00455BF0" w:rsidRDefault="00455BF0" w:rsidP="00610F30">
            <w:pPr>
              <w:keepNext/>
              <w:keepLines/>
              <w:ind w:left="-57" w:right="-57"/>
              <w:rPr>
                <w:sz w:val="28"/>
                <w:lang w:val="en-US"/>
              </w:rPr>
            </w:pPr>
            <w:r>
              <w:rPr>
                <w:sz w:val="28"/>
                <w:lang w:val="en-US"/>
              </w:rPr>
              <w:t>1)</w:t>
            </w:r>
          </w:p>
        </w:tc>
        <w:tc>
          <w:tcPr>
            <w:tcW w:w="1984" w:type="dxa"/>
          </w:tcPr>
          <w:p w:rsidR="00455BF0" w:rsidRDefault="00455BF0" w:rsidP="00610F30">
            <w:pPr>
              <w:keepNext/>
              <w:keepLines/>
              <w:ind w:left="-57" w:right="-57"/>
              <w:rPr>
                <w:sz w:val="28"/>
                <w:lang w:val="en-US"/>
              </w:rPr>
            </w:pPr>
            <w:r>
              <w:rPr>
                <w:sz w:val="28"/>
                <w:lang w:val="fr-FR"/>
              </w:rPr>
              <w:t>charmants</w:t>
            </w:r>
          </w:p>
        </w:tc>
        <w:tc>
          <w:tcPr>
            <w:tcW w:w="397" w:type="dxa"/>
          </w:tcPr>
          <w:p w:rsidR="00455BF0" w:rsidRDefault="00455BF0" w:rsidP="00610F30">
            <w:pPr>
              <w:keepNext/>
              <w:keepLines/>
              <w:ind w:left="-57" w:right="-57"/>
              <w:rPr>
                <w:sz w:val="28"/>
                <w:lang w:val="en-US"/>
              </w:rPr>
            </w:pPr>
            <w:r>
              <w:rPr>
                <w:sz w:val="28"/>
                <w:lang w:val="en-US"/>
              </w:rPr>
              <w:t>2)</w:t>
            </w:r>
          </w:p>
        </w:tc>
        <w:tc>
          <w:tcPr>
            <w:tcW w:w="1984" w:type="dxa"/>
          </w:tcPr>
          <w:p w:rsidR="00455BF0" w:rsidRDefault="00455BF0" w:rsidP="00610F30">
            <w:pPr>
              <w:keepNext/>
              <w:keepLines/>
              <w:ind w:left="-57" w:right="-57"/>
              <w:rPr>
                <w:sz w:val="28"/>
                <w:lang w:val="en-US"/>
              </w:rPr>
            </w:pPr>
            <w:r>
              <w:rPr>
                <w:sz w:val="28"/>
                <w:lang w:val="fr-FR"/>
              </w:rPr>
              <w:t>agréables</w:t>
            </w:r>
          </w:p>
        </w:tc>
        <w:tc>
          <w:tcPr>
            <w:tcW w:w="397" w:type="dxa"/>
          </w:tcPr>
          <w:p w:rsidR="00455BF0" w:rsidRDefault="00455BF0" w:rsidP="00610F30">
            <w:pPr>
              <w:keepNext/>
              <w:keepLines/>
              <w:ind w:left="-57" w:right="-57"/>
              <w:rPr>
                <w:sz w:val="28"/>
                <w:lang w:val="en-US"/>
              </w:rPr>
            </w:pPr>
            <w:r>
              <w:rPr>
                <w:sz w:val="28"/>
                <w:lang w:val="en-US"/>
              </w:rPr>
              <w:t>3)</w:t>
            </w:r>
          </w:p>
        </w:tc>
        <w:tc>
          <w:tcPr>
            <w:tcW w:w="1984" w:type="dxa"/>
          </w:tcPr>
          <w:p w:rsidR="00455BF0" w:rsidRDefault="00455BF0" w:rsidP="00610F30">
            <w:pPr>
              <w:keepNext/>
              <w:keepLines/>
              <w:ind w:left="-57" w:right="-57"/>
              <w:rPr>
                <w:sz w:val="28"/>
                <w:lang w:val="en-US"/>
              </w:rPr>
            </w:pPr>
            <w:r>
              <w:rPr>
                <w:sz w:val="28"/>
                <w:lang w:val="fr-FR"/>
              </w:rPr>
              <w:t>splendides</w:t>
            </w:r>
          </w:p>
        </w:tc>
        <w:tc>
          <w:tcPr>
            <w:tcW w:w="397" w:type="dxa"/>
          </w:tcPr>
          <w:p w:rsidR="00455BF0" w:rsidRDefault="00455BF0" w:rsidP="00610F30">
            <w:pPr>
              <w:keepNext/>
              <w:keepLines/>
              <w:ind w:left="-57" w:right="-57"/>
              <w:rPr>
                <w:sz w:val="28"/>
                <w:lang w:val="en-US"/>
              </w:rPr>
            </w:pPr>
            <w:r>
              <w:rPr>
                <w:sz w:val="28"/>
                <w:lang w:val="en-US"/>
              </w:rPr>
              <w:t>4)</w:t>
            </w:r>
          </w:p>
        </w:tc>
        <w:tc>
          <w:tcPr>
            <w:tcW w:w="1985" w:type="dxa"/>
          </w:tcPr>
          <w:p w:rsidR="00455BF0" w:rsidRDefault="00455BF0" w:rsidP="00610F30">
            <w:pPr>
              <w:keepNext/>
              <w:keepLines/>
              <w:ind w:left="-57" w:right="-57"/>
              <w:rPr>
                <w:sz w:val="28"/>
                <w:lang w:val="en-US"/>
              </w:rPr>
            </w:pPr>
            <w:r>
              <w:rPr>
                <w:sz w:val="28"/>
                <w:lang w:val="fr-FR"/>
              </w:rPr>
              <w:t>brillants</w:t>
            </w:r>
          </w:p>
        </w:tc>
      </w:tr>
    </w:tbl>
    <w:p w:rsidR="00455BF0" w:rsidRDefault="00455BF0" w:rsidP="00455BF0">
      <w:pPr>
        <w:ind w:left="-57" w:right="-57"/>
        <w:rPr>
          <w:sz w:val="8"/>
          <w:lang w:val="en-US"/>
        </w:rPr>
      </w:pPr>
    </w:p>
    <w:p w:rsidR="00455BF0" w:rsidRDefault="00455BF0" w:rsidP="00455BF0">
      <w:pPr>
        <w:ind w:left="-57" w:right="-57"/>
        <w:rPr>
          <w:sz w:val="8"/>
        </w:rPr>
      </w:pPr>
    </w:p>
    <w:p w:rsidR="00455BF0" w:rsidRDefault="00455BF0" w:rsidP="00455BF0">
      <w:pPr>
        <w:ind w:left="-57" w:right="-57"/>
        <w:rPr>
          <w:sz w:val="8"/>
        </w:rPr>
      </w:pPr>
    </w:p>
    <w:p w:rsidR="00455BF0" w:rsidRDefault="00455BF0" w:rsidP="00455BF0">
      <w:pPr>
        <w:ind w:left="-57" w:right="-57"/>
        <w:rPr>
          <w:sz w:val="8"/>
        </w:rPr>
      </w:pPr>
    </w:p>
    <w:p w:rsidR="00014707" w:rsidRPr="00455BF0" w:rsidRDefault="00455BF0">
      <w:pPr>
        <w:rPr>
          <w:lang w:val="de-DE"/>
        </w:rPr>
      </w:pPr>
    </w:p>
    <w:sectPr w:rsidR="00014707" w:rsidRPr="00455BF0" w:rsidSect="00267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BF0"/>
    <w:rsid w:val="00267A5C"/>
    <w:rsid w:val="00455BF0"/>
    <w:rsid w:val="00AA7CD5"/>
    <w:rsid w:val="00C90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55BF0"/>
    <w:pPr>
      <w:keepNext/>
      <w:jc w:val="both"/>
      <w:outlineLvl w:val="2"/>
    </w:pPr>
    <w:rPr>
      <w:b/>
      <w:sz w:val="28"/>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BF0"/>
    <w:rPr>
      <w:rFonts w:ascii="Times New Roman" w:eastAsia="Times New Roman" w:hAnsi="Times New Roman" w:cs="Times New Roman"/>
      <w:b/>
      <w:sz w:val="28"/>
      <w:szCs w:val="20"/>
      <w:lang w:val="fr-FR"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Company>Гимназия №12</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2011-10-04T07:05:00Z</dcterms:created>
  <dcterms:modified xsi:type="dcterms:W3CDTF">2011-10-04T07:06:00Z</dcterms:modified>
</cp:coreProperties>
</file>